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1" w:rsidRDefault="00520AA5" w:rsidP="00561B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23</w:t>
      </w:r>
      <w:r w:rsidR="00561B11">
        <w:rPr>
          <w:rFonts w:ascii="Times New Roman" w:hAnsi="Times New Roman" w:cs="Times New Roman"/>
        </w:rPr>
        <w:t xml:space="preserve"> października 2023 r.</w:t>
      </w:r>
    </w:p>
    <w:p w:rsidR="00561B11" w:rsidRPr="0038298D" w:rsidRDefault="00561B11" w:rsidP="00561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SMRO.361.1.1.2023</w:t>
      </w:r>
    </w:p>
    <w:p w:rsidR="00561B11" w:rsidRDefault="00561B11" w:rsidP="00561B11">
      <w:pPr>
        <w:spacing w:after="0"/>
        <w:rPr>
          <w:rFonts w:ascii="Times New Roman" w:hAnsi="Times New Roman" w:cs="Times New Roman"/>
          <w:b/>
        </w:rPr>
      </w:pPr>
    </w:p>
    <w:p w:rsidR="00561B11" w:rsidRDefault="00561B11" w:rsidP="00561B11">
      <w:pPr>
        <w:spacing w:after="0"/>
        <w:rPr>
          <w:rFonts w:ascii="Times New Roman" w:hAnsi="Times New Roman" w:cs="Times New Roman"/>
          <w:b/>
        </w:rPr>
      </w:pPr>
    </w:p>
    <w:p w:rsidR="00561B11" w:rsidRDefault="00561B11" w:rsidP="00561B11">
      <w:pPr>
        <w:spacing w:after="0"/>
        <w:rPr>
          <w:rFonts w:ascii="Times New Roman" w:hAnsi="Times New Roman" w:cs="Times New Roman"/>
          <w:b/>
        </w:rPr>
      </w:pPr>
    </w:p>
    <w:p w:rsidR="00561B11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561B11" w:rsidRPr="008B16BD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BD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sortów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mundurowych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funkcjonariuszy Straży Miejskiej w Ostrowcu Św. zgodnie z wzorami podanymi w rozporządzeniu Rady Ministrów z dnia 28 lipca 1998r.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umundurowania, legitymacji, dystynkcji i znaków identyfikacyjnych strażników gminnych/miejskich (Dz.U.1998.112.713)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wartości szacunkowej nie przekraczającej kwoty 130.000,00 zł.</w:t>
      </w:r>
    </w:p>
    <w:p w:rsidR="00561B11" w:rsidRPr="00024D66" w:rsidRDefault="00561B11" w:rsidP="00561B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11" w:rsidRPr="00024D66" w:rsidRDefault="00561B11" w:rsidP="00561B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561B11" w:rsidRDefault="00561B11" w:rsidP="00561B1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1B11" w:rsidRPr="00130188" w:rsidRDefault="00561B11" w:rsidP="00561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86">
        <w:rPr>
          <w:rFonts w:ascii="Times New Roman" w:hAnsi="Times New Roman" w:cs="Times New Roman"/>
          <w:b/>
          <w:sz w:val="24"/>
          <w:szCs w:val="24"/>
        </w:rPr>
        <w:t>Spodnie służbowe</w:t>
      </w:r>
      <w:r>
        <w:rPr>
          <w:rFonts w:ascii="Times New Roman" w:hAnsi="Times New Roman" w:cs="Times New Roman"/>
          <w:sz w:val="24"/>
          <w:szCs w:val="24"/>
        </w:rPr>
        <w:t xml:space="preserve"> w kolorze ciemnogranatowym z lamówką</w:t>
      </w:r>
      <w:r w:rsidRPr="0096288E">
        <w:rPr>
          <w:rFonts w:ascii="Times New Roman" w:hAnsi="Times New Roman" w:cs="Times New Roman"/>
          <w:sz w:val="24"/>
          <w:szCs w:val="24"/>
        </w:rPr>
        <w:t xml:space="preserve"> koloru żółtego</w:t>
      </w:r>
      <w:r>
        <w:rPr>
          <w:rFonts w:ascii="Times New Roman" w:hAnsi="Times New Roman" w:cs="Times New Roman"/>
          <w:sz w:val="24"/>
          <w:szCs w:val="24"/>
        </w:rPr>
        <w:t>, o kroju prostym</w:t>
      </w:r>
      <w:r w:rsidRPr="00130188">
        <w:rPr>
          <w:rFonts w:ascii="Times New Roman" w:hAnsi="Times New Roman" w:cs="Times New Roman"/>
          <w:sz w:val="24"/>
          <w:szCs w:val="24"/>
        </w:rPr>
        <w:t xml:space="preserve"> </w:t>
      </w:r>
      <w:r w:rsidRPr="0096288E">
        <w:rPr>
          <w:rFonts w:ascii="Times New Roman" w:hAnsi="Times New Roman" w:cs="Times New Roman"/>
          <w:sz w:val="24"/>
          <w:szCs w:val="24"/>
        </w:rPr>
        <w:t>z re</w:t>
      </w:r>
      <w:r>
        <w:rPr>
          <w:rFonts w:ascii="Times New Roman" w:hAnsi="Times New Roman" w:cs="Times New Roman"/>
          <w:sz w:val="24"/>
          <w:szCs w:val="24"/>
        </w:rPr>
        <w:t>gulatorami pasa i podwójnymi szlufkami</w:t>
      </w:r>
      <w:r w:rsidRPr="0096288E">
        <w:rPr>
          <w:rFonts w:ascii="Times New Roman" w:hAnsi="Times New Roman" w:cs="Times New Roman"/>
          <w:sz w:val="24"/>
          <w:szCs w:val="24"/>
        </w:rPr>
        <w:t xml:space="preserve"> (wąski + szeroki pasek 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130188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561B11" w:rsidRPr="00CE00BA" w:rsidRDefault="00561B11" w:rsidP="00561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Koszula w kolorze granatowym</w:t>
      </w:r>
      <w:r w:rsidRPr="00CE00BA">
        <w:rPr>
          <w:rFonts w:ascii="Times New Roman" w:hAnsi="Times New Roman" w:cs="Times New Roman"/>
          <w:sz w:val="24"/>
          <w:szCs w:val="24"/>
        </w:rPr>
        <w:t xml:space="preserve"> z krótkim rękawem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z usztywnionym kołnierzykiem, pagonami, kieszeniami z patkami typu zamkniętego po obu stronach piersi, prawa kieszeń z miejscem na długopis,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haftem „STRAŻ MIEJSKA” na kołnierzyku, z lamówką wszytą w karczek koszuli, z napisem „STRAŻ MIEJSKA” nad lewą kieszenią, 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z emblematami (wzór nr 1) na obu rękawach 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34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00BA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</w:p>
    <w:p w:rsidR="00561B11" w:rsidRPr="00FB7F6A" w:rsidRDefault="00561B11" w:rsidP="00561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576A">
        <w:rPr>
          <w:rFonts w:ascii="Times New Roman" w:hAnsi="Times New Roman" w:cs="Times New Roman"/>
          <w:b/>
          <w:sz w:val="24"/>
          <w:szCs w:val="24"/>
        </w:rPr>
        <w:t>Koszula w kolorze białym</w:t>
      </w:r>
      <w:r w:rsidRPr="00CE00BA">
        <w:rPr>
          <w:rFonts w:ascii="Times New Roman" w:hAnsi="Times New Roman" w:cs="Times New Roman"/>
          <w:sz w:val="24"/>
          <w:szCs w:val="24"/>
        </w:rPr>
        <w:t xml:space="preserve"> z krótkim rękawem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z usztywnionym kołnierzykiem, pagonami, kieszeniami z patkami typu zamkniętego po obu stronach piersi, prawa kieszeń z miejscem na długopis, z emblematami (wzór nr 1) na obu rękawach 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00BA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</w:p>
    <w:p w:rsidR="00561B11" w:rsidRPr="00CE00BA" w:rsidRDefault="00561B11" w:rsidP="00561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BA">
        <w:rPr>
          <w:rFonts w:ascii="Times New Roman" w:hAnsi="Times New Roman" w:cs="Times New Roman"/>
          <w:b/>
          <w:sz w:val="24"/>
          <w:szCs w:val="24"/>
        </w:rPr>
        <w:t>Koszulobluza</w:t>
      </w:r>
      <w:proofErr w:type="spellEnd"/>
      <w:r w:rsidRPr="00CE00BA">
        <w:rPr>
          <w:rFonts w:ascii="Times New Roman" w:hAnsi="Times New Roman" w:cs="Times New Roman"/>
          <w:b/>
          <w:sz w:val="24"/>
          <w:szCs w:val="24"/>
        </w:rPr>
        <w:t xml:space="preserve"> typu "polo", </w:t>
      </w:r>
      <w:r w:rsidRPr="00CE00BA">
        <w:rPr>
          <w:rFonts w:ascii="Times New Roman" w:hAnsi="Times New Roman" w:cs="Times New Roman"/>
          <w:sz w:val="24"/>
          <w:szCs w:val="24"/>
        </w:rPr>
        <w:t>z krótkim rękawem,</w:t>
      </w:r>
      <w:r w:rsidRPr="00CE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BA">
        <w:rPr>
          <w:rFonts w:ascii="Times New Roman" w:hAnsi="Times New Roman" w:cs="Times New Roman"/>
          <w:sz w:val="24"/>
          <w:szCs w:val="24"/>
        </w:rPr>
        <w:t xml:space="preserve">w kolorze ciemnogranatowym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CE00BA">
        <w:rPr>
          <w:rFonts w:ascii="Times New Roman" w:hAnsi="Times New Roman" w:cs="Times New Roman"/>
          <w:sz w:val="24"/>
          <w:szCs w:val="24"/>
        </w:rPr>
        <w:t xml:space="preserve">z kołnierzykiem, pagonami i kieszenią na notatnik służbowy, z odblaskowymi napisami "STRAŻ MIEJSKA" na plecach i z przodu nad lewą kieszenią oraz z emblematami na obu rękawach (wzór nr 1)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E5C61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CE00BA">
        <w:rPr>
          <w:rFonts w:ascii="Times New Roman" w:hAnsi="Times New Roman" w:cs="Times New Roman"/>
          <w:sz w:val="24"/>
          <w:szCs w:val="24"/>
        </w:rPr>
        <w:t>.</w:t>
      </w:r>
    </w:p>
    <w:p w:rsidR="00561B11" w:rsidRDefault="00561B11" w:rsidP="00561B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Buty 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tzw. półbuty, kolor czarny, wiązane, wierzchy: skóra naturalna licowa, wodoodporna, podeszwa antypoślizgowa wykonana z termoplastycznego kauczuku zapewniająca termoizolację -  </w:t>
      </w:r>
      <w:r w:rsidR="00112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par </w:t>
      </w:r>
      <w:r w:rsidRPr="00D969C8">
        <w:rPr>
          <w:rFonts w:ascii="Times New Roman" w:eastAsia="Times New Roman" w:hAnsi="Times New Roman" w:cs="Times New Roman"/>
          <w:sz w:val="24"/>
          <w:szCs w:val="24"/>
          <w:lang w:eastAsia="pl-PL"/>
        </w:rPr>
        <w:t>(męskich)</w:t>
      </w:r>
      <w:r w:rsidR="0011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12DEC" w:rsidRPr="00112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para </w:t>
      </w:r>
      <w:r w:rsidR="00112DEC" w:rsidRPr="00112DEC">
        <w:rPr>
          <w:rFonts w:ascii="Times New Roman" w:eastAsia="Times New Roman" w:hAnsi="Times New Roman" w:cs="Times New Roman"/>
          <w:sz w:val="24"/>
          <w:szCs w:val="24"/>
          <w:lang w:eastAsia="pl-PL"/>
        </w:rPr>
        <w:t>(damskich)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Pr="002C61FC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15.12.2023 r.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1B11" w:rsidRPr="00E609C3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520A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.10.2023 r. do godz. 09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1B11" w:rsidRPr="004D32EE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zamówienia: </w:t>
      </w:r>
      <w:r w:rsidRPr="004D3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kwota nieprzekraczająca </w:t>
      </w:r>
      <w:r w:rsidRP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(brutto)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1B11" w:rsidRDefault="00561B11" w:rsidP="00561B11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Otwarcie ofert nastąpi: </w:t>
      </w:r>
      <w:r w:rsidR="00520AA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.10.2023 r. o godz. 10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561B11" w:rsidRDefault="00561B11" w:rsidP="00561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wyboru oferty: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materiału</w:t>
      </w:r>
    </w:p>
    <w:p w:rsidR="00561B11" w:rsidRDefault="00561B11" w:rsidP="00561B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jakość wykonania</w:t>
      </w:r>
    </w:p>
    <w:p w:rsidR="00561B11" w:rsidRDefault="00561B11" w:rsidP="00561B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</w:t>
      </w:r>
    </w:p>
    <w:p w:rsidR="00561B11" w:rsidRDefault="00561B11" w:rsidP="00561B1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Pr="0014159A" w:rsidRDefault="00561B11" w:rsidP="00561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Zaoferowana cena może być negocjowana w (dół)</w:t>
      </w:r>
    </w:p>
    <w:p w:rsidR="00561B11" w:rsidRPr="00755154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</w:t>
      </w:r>
      <w:r w:rsidR="000F3272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23 października 2023 r. o godz. 12</w:t>
      </w:r>
      <w:bookmarkStart w:id="0" w:name="_GoBack"/>
      <w:bookmarkEnd w:id="0"/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umieszczono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siedzibie Straży Miejskiej w Ostrowcu Św. na ul. Świętokrzyskiej 22, oraz zamieszczono w Biuletynie Informacji Publicznej Kome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ndy Straży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Ostrowcu 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hyperlink r:id="rId6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B1B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formie pisemnej </w:t>
      </w:r>
      <w:r w:rsidR="00200B1B"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sekretariacie Komendy Straży Miejskiej </w:t>
      </w:r>
      <w:r w:rsid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00B1B"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Ostrowcu Św.</w:t>
      </w:r>
      <w:r w:rsidR="00200B1B" w:rsidRP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0B1B"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Świętokrz</w:t>
      </w:r>
      <w:r w:rsid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yska 22, pokój 9.16. z załączonymi gotowymi wzorami </w:t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poszczególnych</w:t>
      </w:r>
      <w:r w:rsidR="00200B1B" w:rsidRP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elementów umundurowania, które zostaną zwrócone</w:t>
      </w:r>
      <w:r w:rsidR="00200B1B" w:rsidRPr="00561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zakończeniu postępowania.</w:t>
      </w:r>
    </w:p>
    <w:p w:rsidR="00200B1B" w:rsidRDefault="00200B1B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B11" w:rsidRPr="00561B11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podać ceny brutto poszczególnych elementów umundurowania oraz wartość całego zamówienia.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Osobą uprawnioną do udzielania wszelkich informacji jest  Zastępca Komendanta Straży Miejskiej w Ostrowcu Św. Marcin Gruszka, tel.: 0 41 248 65 42,</w:t>
      </w:r>
    </w:p>
    <w:p w:rsidR="00561B11" w:rsidRDefault="00561B11" w:rsidP="0056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27-400 Ostrowiec Św. ul. Świętokrzyska </w:t>
      </w:r>
    </w:p>
    <w:p w:rsidR="00561B11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Pr="00596FCB" w:rsidRDefault="00561B11" w:rsidP="005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Default="00561B11" w:rsidP="00561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11" w:rsidRDefault="000F3272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5.7pt;margin-top:52.6pt;width:121.8pt;height:133.15pt;z-index:251658240;visibility:visible;mso-wrap-edited:f" o:allowincell="f">
            <v:imagedata r:id="rId7" o:title=""/>
            <w10:wrap type="topAndBottom"/>
          </v:shape>
          <o:OLEObject Type="Embed" ProgID="Word.Picture.8" ShapeID="_x0000_s1027" DrawAspect="Content" ObjectID="_1759564043" r:id="rId8"/>
        </w:pict>
      </w:r>
      <w:r w:rsidR="00561B1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 Nr 1</w:t>
      </w:r>
    </w:p>
    <w:p w:rsidR="00561B11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B11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B11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B11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B11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B11" w:rsidRPr="00D37142" w:rsidRDefault="00561B11" w:rsidP="00561B11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1B11" w:rsidRDefault="00561B11" w:rsidP="00561B11"/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8F"/>
    <w:multiLevelType w:val="hybridMultilevel"/>
    <w:tmpl w:val="E9808F06"/>
    <w:lvl w:ilvl="0" w:tplc="170A5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11"/>
    <w:rsid w:val="000F3272"/>
    <w:rsid w:val="00112DEC"/>
    <w:rsid w:val="00200B1B"/>
    <w:rsid w:val="00520AA5"/>
    <w:rsid w:val="00561B11"/>
    <w:rsid w:val="005F0011"/>
    <w:rsid w:val="008A73BE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11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56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11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56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-ostrowiec.4bi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cp:lastPrinted>2023-10-23T08:59:00Z</cp:lastPrinted>
  <dcterms:created xsi:type="dcterms:W3CDTF">2023-10-23T09:00:00Z</dcterms:created>
  <dcterms:modified xsi:type="dcterms:W3CDTF">2023-10-23T09:01:00Z</dcterms:modified>
</cp:coreProperties>
</file>